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E4" w:rsidRPr="005E68B7" w:rsidRDefault="00445F91">
      <w:pPr>
        <w:pStyle w:val="Heading1"/>
        <w:rPr>
          <w:color w:val="FF0000"/>
        </w:rPr>
      </w:pPr>
      <w:r w:rsidRPr="005E68B7">
        <w:rPr>
          <w:color w:val="FF0000"/>
        </w:rPr>
        <w:t xml:space="preserve">SBIR Proposal Writing Basics: </w:t>
      </w:r>
      <w:r w:rsidR="00075C65" w:rsidRPr="005E68B7">
        <w:rPr>
          <w:color w:val="FF0000"/>
        </w:rPr>
        <w:t>Late Submissions to NIH, Advice to Any User of grants.gov Electronic Submission Process</w:t>
      </w:r>
    </w:p>
    <w:p w:rsidR="00524966" w:rsidRDefault="00524966">
      <w:pPr>
        <w:rPr>
          <w:rFonts w:ascii="Arial" w:hAnsi="Arial"/>
          <w:sz w:val="24"/>
        </w:rPr>
      </w:pPr>
    </w:p>
    <w:p w:rsidR="00240FE4" w:rsidRDefault="00240FE4">
      <w:pPr>
        <w:rPr>
          <w:rFonts w:ascii="Arial" w:hAnsi="Arial"/>
          <w:sz w:val="24"/>
        </w:rPr>
      </w:pPr>
      <w:r>
        <w:rPr>
          <w:rFonts w:ascii="Arial" w:hAnsi="Arial"/>
          <w:sz w:val="24"/>
        </w:rPr>
        <w:t>Gail &amp; Jim Greenwood, Greenwood Consulting Group, Inc.</w:t>
      </w:r>
    </w:p>
    <w:p w:rsidR="00240FE4" w:rsidRDefault="00240FE4">
      <w:pPr>
        <w:rPr>
          <w:rFonts w:ascii="Arial" w:hAnsi="Arial"/>
        </w:rPr>
      </w:pPr>
      <w:bookmarkStart w:id="0" w:name="_GoBack"/>
      <w:bookmarkEnd w:id="0"/>
      <w:r>
        <w:rPr>
          <w:rFonts w:ascii="Arial" w:hAnsi="Arial"/>
        </w:rPr>
        <w:t>Copyright © 20</w:t>
      </w:r>
      <w:r w:rsidR="001015F6">
        <w:rPr>
          <w:rFonts w:ascii="Arial" w:hAnsi="Arial"/>
        </w:rPr>
        <w:t>1</w:t>
      </w:r>
      <w:r w:rsidR="00075C65">
        <w:rPr>
          <w:rFonts w:ascii="Arial" w:hAnsi="Arial"/>
        </w:rPr>
        <w:t>5</w:t>
      </w:r>
      <w:r>
        <w:rPr>
          <w:rFonts w:ascii="Arial" w:hAnsi="Arial"/>
        </w:rPr>
        <w:t xml:space="preserve"> by Greenwood Consulting Group, Inc.</w:t>
      </w:r>
    </w:p>
    <w:p w:rsidR="003004A7" w:rsidRDefault="003004A7">
      <w:pPr>
        <w:rPr>
          <w:rFonts w:ascii="Arial" w:hAnsi="Arial"/>
          <w:sz w:val="24"/>
        </w:rPr>
      </w:pPr>
    </w:p>
    <w:p w:rsidR="00AD1253" w:rsidRDefault="00AD1253">
      <w:pPr>
        <w:rPr>
          <w:rFonts w:ascii="Arial" w:hAnsi="Arial"/>
          <w:sz w:val="24"/>
        </w:rPr>
      </w:pPr>
      <w:r>
        <w:rPr>
          <w:rFonts w:ascii="Arial" w:hAnsi="Arial"/>
          <w:sz w:val="24"/>
        </w:rPr>
        <w:t>With the recent closure of the NIH SBIR/STTR grant deadline, it is time to remind you of two important things.</w:t>
      </w:r>
    </w:p>
    <w:p w:rsidR="00AD1253" w:rsidRDefault="00AD1253">
      <w:pPr>
        <w:rPr>
          <w:rFonts w:ascii="Arial" w:hAnsi="Arial"/>
          <w:sz w:val="24"/>
        </w:rPr>
      </w:pPr>
    </w:p>
    <w:p w:rsidR="00AD1253" w:rsidRDefault="00AD1253">
      <w:pPr>
        <w:rPr>
          <w:rFonts w:ascii="Arial" w:hAnsi="Arial"/>
          <w:sz w:val="24"/>
        </w:rPr>
      </w:pPr>
      <w:r>
        <w:rPr>
          <w:rFonts w:ascii="Arial" w:hAnsi="Arial"/>
          <w:sz w:val="24"/>
        </w:rPr>
        <w:t>First, if you were unsuccessful in uploading your proposal to NIH, you may be able to get your proposal accepted after the deadline. Most SBIR/STTR agencies will not consider</w:t>
      </w:r>
      <w:r w:rsidR="00D4070F">
        <w:rPr>
          <w:rFonts w:ascii="Arial" w:hAnsi="Arial"/>
          <w:sz w:val="24"/>
        </w:rPr>
        <w:t xml:space="preserve"> </w:t>
      </w:r>
      <w:r>
        <w:rPr>
          <w:rFonts w:ascii="Arial" w:hAnsi="Arial"/>
          <w:sz w:val="24"/>
        </w:rPr>
        <w:t>a proposal af</w:t>
      </w:r>
      <w:r w:rsidR="00D4070F">
        <w:rPr>
          <w:rFonts w:ascii="Arial" w:hAnsi="Arial"/>
          <w:sz w:val="24"/>
        </w:rPr>
        <w:t>t</w:t>
      </w:r>
      <w:r>
        <w:rPr>
          <w:rFonts w:ascii="Arial" w:hAnsi="Arial"/>
          <w:sz w:val="24"/>
        </w:rPr>
        <w:t xml:space="preserve">er the submission deadline, but </w:t>
      </w:r>
      <w:r w:rsidR="00D4070F">
        <w:rPr>
          <w:rFonts w:ascii="Arial" w:hAnsi="Arial"/>
          <w:sz w:val="24"/>
        </w:rPr>
        <w:t xml:space="preserve">there are a few situations in which </w:t>
      </w:r>
      <w:r>
        <w:rPr>
          <w:rFonts w:ascii="Arial" w:hAnsi="Arial"/>
          <w:sz w:val="24"/>
        </w:rPr>
        <w:t>NIH will. T</w:t>
      </w:r>
      <w:r w:rsidR="00D4070F">
        <w:rPr>
          <w:rFonts w:ascii="Arial" w:hAnsi="Arial"/>
          <w:sz w:val="24"/>
        </w:rPr>
        <w:t>he request must be made within 1</w:t>
      </w:r>
      <w:r>
        <w:rPr>
          <w:rFonts w:ascii="Arial" w:hAnsi="Arial"/>
          <w:sz w:val="24"/>
        </w:rPr>
        <w:t xml:space="preserve"> week of the submission deadline. Check out NIH Policy NOT-OD-11-035 for details. Reasons why late </w:t>
      </w:r>
      <w:r w:rsidR="0091452E">
        <w:rPr>
          <w:rFonts w:ascii="Arial" w:hAnsi="Arial"/>
          <w:sz w:val="24"/>
        </w:rPr>
        <w:t xml:space="preserve">a </w:t>
      </w:r>
      <w:r>
        <w:rPr>
          <w:rFonts w:ascii="Arial" w:hAnsi="Arial"/>
          <w:sz w:val="24"/>
        </w:rPr>
        <w:t xml:space="preserve">submission </w:t>
      </w:r>
      <w:r w:rsidR="0091452E">
        <w:rPr>
          <w:rFonts w:ascii="Arial" w:hAnsi="Arial"/>
          <w:sz w:val="24"/>
        </w:rPr>
        <w:t>“</w:t>
      </w:r>
      <w:r>
        <w:rPr>
          <w:rFonts w:ascii="Arial" w:hAnsi="Arial"/>
          <w:sz w:val="24"/>
        </w:rPr>
        <w:t>may</w:t>
      </w:r>
      <w:r w:rsidR="0091452E">
        <w:rPr>
          <w:rFonts w:ascii="Arial" w:hAnsi="Arial"/>
          <w:sz w:val="24"/>
        </w:rPr>
        <w:t>”</w:t>
      </w:r>
      <w:r>
        <w:rPr>
          <w:rFonts w:ascii="Arial" w:hAnsi="Arial"/>
          <w:sz w:val="24"/>
        </w:rPr>
        <w:t xml:space="preserve"> be accepted include death or illness of the PI or close family member, natural disasters, or conflicting service time </w:t>
      </w:r>
      <w:r w:rsidR="00321C02">
        <w:rPr>
          <w:rFonts w:ascii="Arial" w:hAnsi="Arial"/>
          <w:sz w:val="24"/>
        </w:rPr>
        <w:t xml:space="preserve">of the PI </w:t>
      </w:r>
      <w:r>
        <w:rPr>
          <w:rFonts w:ascii="Arial" w:hAnsi="Arial"/>
          <w:sz w:val="24"/>
        </w:rPr>
        <w:t>on an NIH peer review group. There also is a paragraph, newly added to the b</w:t>
      </w:r>
      <w:r w:rsidR="0091452E">
        <w:rPr>
          <w:rFonts w:ascii="Arial" w:hAnsi="Arial"/>
          <w:sz w:val="24"/>
        </w:rPr>
        <w:t>ottom</w:t>
      </w:r>
      <w:r>
        <w:rPr>
          <w:rFonts w:ascii="Arial" w:hAnsi="Arial"/>
          <w:sz w:val="24"/>
        </w:rPr>
        <w:t xml:space="preserve"> of the policy, which addresses problems with g</w:t>
      </w:r>
      <w:r w:rsidR="00962B03">
        <w:rPr>
          <w:rFonts w:ascii="Arial" w:hAnsi="Arial"/>
          <w:sz w:val="24"/>
        </w:rPr>
        <w:t>rants.gov</w:t>
      </w:r>
      <w:r w:rsidR="0091452E">
        <w:rPr>
          <w:rFonts w:ascii="Arial" w:hAnsi="Arial"/>
          <w:sz w:val="24"/>
        </w:rPr>
        <w:t>. It suggests</w:t>
      </w:r>
      <w:r w:rsidR="00962B03">
        <w:rPr>
          <w:rFonts w:ascii="Arial" w:hAnsi="Arial"/>
          <w:sz w:val="24"/>
        </w:rPr>
        <w:t xml:space="preserve"> that late submission may be tolerated if you experienced “system issues” with grants.gov. What’s a “system issue?” The official NIH definition is “technical problems with federal systems used for electronic submission of grant applications (e.g.,…grants.gov, eRACommons, SAM) that keep an applicant from successfully submitting their grant application on time.”  Failure to register at grants.gov or SAM or eRACommons on time is not an acceptable reason. If you were not successful uploading your NIH proposal, and you think it might be attribut</w:t>
      </w:r>
      <w:r w:rsidR="0091452E">
        <w:rPr>
          <w:rFonts w:ascii="Arial" w:hAnsi="Arial"/>
          <w:sz w:val="24"/>
        </w:rPr>
        <w:t>able</w:t>
      </w:r>
      <w:r w:rsidR="00962B03">
        <w:rPr>
          <w:rFonts w:ascii="Arial" w:hAnsi="Arial"/>
          <w:sz w:val="24"/>
        </w:rPr>
        <w:t xml:space="preserve"> to one of the acceptable reasons, then we encourage you to submit a request for late submission. But beware that NIH will decide on a case-by-case basis which situations they will accept and those that they will not.</w:t>
      </w:r>
    </w:p>
    <w:p w:rsidR="00AD1253" w:rsidRDefault="00AD1253">
      <w:pPr>
        <w:rPr>
          <w:rFonts w:ascii="Arial" w:hAnsi="Arial"/>
          <w:sz w:val="24"/>
        </w:rPr>
      </w:pPr>
    </w:p>
    <w:p w:rsidR="00AD1253" w:rsidRDefault="00AD1253">
      <w:pPr>
        <w:rPr>
          <w:rFonts w:ascii="Arial" w:hAnsi="Arial"/>
          <w:sz w:val="24"/>
        </w:rPr>
      </w:pPr>
      <w:r>
        <w:rPr>
          <w:rFonts w:ascii="Arial" w:hAnsi="Arial"/>
          <w:sz w:val="24"/>
        </w:rPr>
        <w:t xml:space="preserve">Second, </w:t>
      </w:r>
      <w:r w:rsidR="00AE00FC">
        <w:rPr>
          <w:rFonts w:ascii="Arial" w:hAnsi="Arial"/>
          <w:sz w:val="24"/>
        </w:rPr>
        <w:t xml:space="preserve">based on </w:t>
      </w:r>
      <w:r w:rsidR="00321C02">
        <w:rPr>
          <w:rFonts w:ascii="Arial" w:hAnsi="Arial"/>
          <w:sz w:val="24"/>
        </w:rPr>
        <w:t xml:space="preserve">what we heard </w:t>
      </w:r>
      <w:r w:rsidR="00AE00FC">
        <w:rPr>
          <w:rFonts w:ascii="Arial" w:hAnsi="Arial"/>
          <w:sz w:val="24"/>
        </w:rPr>
        <w:t xml:space="preserve">from a lot of companies submitting their NIH proposals this round, </w:t>
      </w:r>
      <w:r>
        <w:rPr>
          <w:rFonts w:ascii="Arial" w:hAnsi="Arial"/>
          <w:sz w:val="24"/>
        </w:rPr>
        <w:t>grants.gov and SAM continue to perform poorly</w:t>
      </w:r>
      <w:r w:rsidR="00AE00FC">
        <w:rPr>
          <w:rFonts w:ascii="Arial" w:hAnsi="Arial"/>
          <w:sz w:val="24"/>
        </w:rPr>
        <w:t xml:space="preserve">. This means </w:t>
      </w:r>
      <w:r>
        <w:rPr>
          <w:rFonts w:ascii="Arial" w:hAnsi="Arial"/>
          <w:sz w:val="24"/>
        </w:rPr>
        <w:t xml:space="preserve">that you </w:t>
      </w:r>
      <w:r w:rsidR="00AE00FC">
        <w:rPr>
          <w:rFonts w:ascii="Arial" w:hAnsi="Arial"/>
          <w:sz w:val="24"/>
        </w:rPr>
        <w:t xml:space="preserve">should </w:t>
      </w:r>
      <w:r>
        <w:rPr>
          <w:rFonts w:ascii="Arial" w:hAnsi="Arial"/>
          <w:sz w:val="24"/>
        </w:rPr>
        <w:t>begin your submission to NIH, USDA and/or DOE’s SBIR/STTR programs well in advance of their deadlines.</w:t>
      </w:r>
      <w:r w:rsidR="009817DB">
        <w:rPr>
          <w:rFonts w:ascii="Arial" w:hAnsi="Arial"/>
          <w:sz w:val="24"/>
        </w:rPr>
        <w:t xml:space="preserve"> The federal government has </w:t>
      </w:r>
      <w:r w:rsidR="00AE00FC">
        <w:rPr>
          <w:rFonts w:ascii="Arial" w:hAnsi="Arial"/>
          <w:sz w:val="24"/>
        </w:rPr>
        <w:t>taken some of the rough edges off of</w:t>
      </w:r>
      <w:r w:rsidR="009817DB">
        <w:rPr>
          <w:rFonts w:ascii="Arial" w:hAnsi="Arial"/>
          <w:sz w:val="24"/>
        </w:rPr>
        <w:t xml:space="preserve"> grants.gov</w:t>
      </w:r>
      <w:r w:rsidR="00AE00FC">
        <w:rPr>
          <w:rFonts w:ascii="Arial" w:hAnsi="Arial"/>
          <w:sz w:val="24"/>
        </w:rPr>
        <w:t xml:space="preserve">, but it continues to be a problem. </w:t>
      </w:r>
      <w:r w:rsidR="009817DB">
        <w:rPr>
          <w:rFonts w:ascii="Arial" w:hAnsi="Arial"/>
          <w:sz w:val="24"/>
        </w:rPr>
        <w:t>Some day we might be lucky enough to see a decently-functioning grants.gov electronic proposal submission process, and compatibility between SAM and grants.gov (</w:t>
      </w:r>
      <w:r w:rsidR="00DE5B11">
        <w:rPr>
          <w:rFonts w:ascii="Arial" w:hAnsi="Arial"/>
          <w:sz w:val="24"/>
        </w:rPr>
        <w:t xml:space="preserve">but don’t bet on it—we think the large research universities and experienced researchers appreciate that the complexity and </w:t>
      </w:r>
      <w:r w:rsidR="0078365A">
        <w:rPr>
          <w:rFonts w:ascii="Arial" w:hAnsi="Arial"/>
          <w:sz w:val="24"/>
        </w:rPr>
        <w:t>idiosyncrasies</w:t>
      </w:r>
      <w:r w:rsidR="00DE5B11">
        <w:rPr>
          <w:rFonts w:ascii="Arial" w:hAnsi="Arial"/>
          <w:sz w:val="24"/>
        </w:rPr>
        <w:t xml:space="preserve"> favor them</w:t>
      </w:r>
      <w:r w:rsidR="0091452E">
        <w:rPr>
          <w:rFonts w:ascii="Arial" w:hAnsi="Arial"/>
          <w:sz w:val="24"/>
        </w:rPr>
        <w:t>selves to the detriment of</w:t>
      </w:r>
      <w:r w:rsidR="00DE5B11">
        <w:rPr>
          <w:rFonts w:ascii="Arial" w:hAnsi="Arial"/>
          <w:sz w:val="24"/>
        </w:rPr>
        <w:t xml:space="preserve"> small</w:t>
      </w:r>
      <w:r w:rsidR="00321C02">
        <w:rPr>
          <w:rFonts w:ascii="Arial" w:hAnsi="Arial"/>
          <w:sz w:val="24"/>
        </w:rPr>
        <w:t>er institutions</w:t>
      </w:r>
      <w:r w:rsidR="00DE5B11">
        <w:rPr>
          <w:rFonts w:ascii="Arial" w:hAnsi="Arial"/>
          <w:sz w:val="24"/>
        </w:rPr>
        <w:t xml:space="preserve"> and new investigators),</w:t>
      </w:r>
      <w:r w:rsidR="009817DB">
        <w:rPr>
          <w:rFonts w:ascii="Arial" w:hAnsi="Arial"/>
          <w:sz w:val="24"/>
        </w:rPr>
        <w:t xml:space="preserve"> but for now anyone who submits an SBIR/STTR proposal to NIH, USDA or DOE must cope with </w:t>
      </w:r>
      <w:r w:rsidR="00321C02">
        <w:rPr>
          <w:rFonts w:ascii="Arial" w:hAnsi="Arial"/>
          <w:sz w:val="24"/>
        </w:rPr>
        <w:t>the shortcomings</w:t>
      </w:r>
      <w:r w:rsidR="009817DB">
        <w:rPr>
          <w:rFonts w:ascii="Arial" w:hAnsi="Arial"/>
          <w:sz w:val="24"/>
        </w:rPr>
        <w:t>. Our advice remains what it has been for years:</w:t>
      </w:r>
      <w:r w:rsidR="00DE5B11">
        <w:rPr>
          <w:rFonts w:ascii="Arial" w:hAnsi="Arial"/>
          <w:sz w:val="24"/>
        </w:rPr>
        <w:t xml:space="preserve"> start the process </w:t>
      </w:r>
      <w:r w:rsidR="0091452E">
        <w:rPr>
          <w:rFonts w:ascii="Arial" w:hAnsi="Arial"/>
          <w:sz w:val="24"/>
          <w:u w:val="single"/>
        </w:rPr>
        <w:t>early</w:t>
      </w:r>
      <w:r w:rsidR="00DE5B11">
        <w:rPr>
          <w:rFonts w:ascii="Arial" w:hAnsi="Arial"/>
          <w:sz w:val="24"/>
        </w:rPr>
        <w:t xml:space="preserve">. If you are thinking about submitting to USDA, NIH or DOE this summer/fall, then get registered on SAM, grants.gov, </w:t>
      </w:r>
      <w:r w:rsidR="0078365A">
        <w:rPr>
          <w:rFonts w:ascii="Arial" w:hAnsi="Arial"/>
          <w:sz w:val="24"/>
        </w:rPr>
        <w:t xml:space="preserve">and </w:t>
      </w:r>
      <w:r w:rsidR="00DE5B11">
        <w:rPr>
          <w:rFonts w:ascii="Arial" w:hAnsi="Arial"/>
          <w:sz w:val="24"/>
        </w:rPr>
        <w:t xml:space="preserve">SBIR.gov </w:t>
      </w:r>
      <w:r w:rsidR="00DE5B11" w:rsidRPr="0091452E">
        <w:rPr>
          <w:rFonts w:ascii="Arial" w:hAnsi="Arial"/>
          <w:sz w:val="24"/>
          <w:u w:val="single"/>
        </w:rPr>
        <w:t>now</w:t>
      </w:r>
      <w:r w:rsidR="00DE5B11">
        <w:rPr>
          <w:rFonts w:ascii="Arial" w:hAnsi="Arial"/>
          <w:sz w:val="24"/>
        </w:rPr>
        <w:t>.</w:t>
      </w:r>
      <w:r w:rsidR="0091452E">
        <w:rPr>
          <w:rFonts w:ascii="Arial" w:hAnsi="Arial"/>
          <w:sz w:val="24"/>
        </w:rPr>
        <w:t xml:space="preserve">  Just the registration process with grants.gov can take 8 weeks!</w:t>
      </w:r>
      <w:r w:rsidR="00DE5B11">
        <w:rPr>
          <w:rFonts w:ascii="Arial" w:hAnsi="Arial"/>
          <w:sz w:val="24"/>
        </w:rPr>
        <w:t xml:space="preserve">  </w:t>
      </w:r>
      <w:r w:rsidR="00321C02">
        <w:rPr>
          <w:rFonts w:ascii="Arial" w:hAnsi="Arial"/>
          <w:sz w:val="24"/>
        </w:rPr>
        <w:t xml:space="preserve">If you already are registered on SAM, realize you must renew annually and it can take several days to update once you do renew. </w:t>
      </w:r>
      <w:r w:rsidR="00DE5B11">
        <w:rPr>
          <w:rFonts w:ascii="Arial" w:hAnsi="Arial"/>
          <w:sz w:val="24"/>
        </w:rPr>
        <w:t xml:space="preserve">And start uploading your proposal at least 5 days before </w:t>
      </w:r>
      <w:r w:rsidR="00321C02">
        <w:rPr>
          <w:rFonts w:ascii="Arial" w:hAnsi="Arial"/>
          <w:sz w:val="24"/>
        </w:rPr>
        <w:t>the deadline</w:t>
      </w:r>
      <w:r w:rsidR="00DE5B11">
        <w:rPr>
          <w:rFonts w:ascii="Arial" w:hAnsi="Arial"/>
          <w:sz w:val="24"/>
        </w:rPr>
        <w:t xml:space="preserve"> so you have time to recover from the inevitable problems, </w:t>
      </w:r>
      <w:r w:rsidR="0091452E">
        <w:rPr>
          <w:rFonts w:ascii="Arial" w:hAnsi="Arial"/>
          <w:sz w:val="24"/>
        </w:rPr>
        <w:t>indiscernible</w:t>
      </w:r>
      <w:r w:rsidR="00DE5B11">
        <w:rPr>
          <w:rFonts w:ascii="Arial" w:hAnsi="Arial"/>
          <w:sz w:val="24"/>
        </w:rPr>
        <w:t xml:space="preserve"> error messages, and things you’</w:t>
      </w:r>
      <w:r w:rsidR="0091452E">
        <w:rPr>
          <w:rFonts w:ascii="Arial" w:hAnsi="Arial"/>
          <w:sz w:val="24"/>
        </w:rPr>
        <w:t>ve forgotten to include and attach to your proposal</w:t>
      </w:r>
      <w:r w:rsidR="00DE5B11">
        <w:rPr>
          <w:rFonts w:ascii="Arial" w:hAnsi="Arial"/>
          <w:sz w:val="24"/>
        </w:rPr>
        <w:t xml:space="preserve">. </w:t>
      </w:r>
    </w:p>
    <w:sectPr w:rsidR="00AD1253" w:rsidSect="00F54A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067F7"/>
    <w:multiLevelType w:val="hybridMultilevel"/>
    <w:tmpl w:val="96EC5164"/>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3EEA45AB"/>
    <w:multiLevelType w:val="hybridMultilevel"/>
    <w:tmpl w:val="C3F8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7B4C91"/>
    <w:multiLevelType w:val="hybridMultilevel"/>
    <w:tmpl w:val="27565DE4"/>
    <w:lvl w:ilvl="0" w:tplc="016C0A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BFA0846"/>
    <w:multiLevelType w:val="multilevel"/>
    <w:tmpl w:val="3552103E"/>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DF62595"/>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70FB1025"/>
    <w:multiLevelType w:val="singleLevel"/>
    <w:tmpl w:val="0409000F"/>
    <w:lvl w:ilvl="0">
      <w:start w:val="1"/>
      <w:numFmt w:val="decimal"/>
      <w:lvlText w:val="%1."/>
      <w:lvlJc w:val="left"/>
      <w:pPr>
        <w:tabs>
          <w:tab w:val="num" w:pos="360"/>
        </w:tabs>
        <w:ind w:left="360" w:hanging="360"/>
      </w:pPr>
    </w:lvl>
  </w:abstractNum>
  <w:abstractNum w:abstractNumId="6">
    <w:nsid w:val="77E848A7"/>
    <w:multiLevelType w:val="hybridMultilevel"/>
    <w:tmpl w:val="F452A6CC"/>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F52D6"/>
    <w:rsid w:val="0000456A"/>
    <w:rsid w:val="00075C65"/>
    <w:rsid w:val="001015F6"/>
    <w:rsid w:val="00126290"/>
    <w:rsid w:val="00154346"/>
    <w:rsid w:val="001F0C17"/>
    <w:rsid w:val="00222413"/>
    <w:rsid w:val="00240FE4"/>
    <w:rsid w:val="00283F5B"/>
    <w:rsid w:val="003004A7"/>
    <w:rsid w:val="00316599"/>
    <w:rsid w:val="00321C02"/>
    <w:rsid w:val="00396F28"/>
    <w:rsid w:val="003D3D60"/>
    <w:rsid w:val="00445F91"/>
    <w:rsid w:val="00512228"/>
    <w:rsid w:val="00524966"/>
    <w:rsid w:val="00525416"/>
    <w:rsid w:val="0058486C"/>
    <w:rsid w:val="005E68B7"/>
    <w:rsid w:val="006F064D"/>
    <w:rsid w:val="00743C07"/>
    <w:rsid w:val="00753C6F"/>
    <w:rsid w:val="0078365A"/>
    <w:rsid w:val="0081149C"/>
    <w:rsid w:val="00843A98"/>
    <w:rsid w:val="00886965"/>
    <w:rsid w:val="008C50E6"/>
    <w:rsid w:val="0091452E"/>
    <w:rsid w:val="00962B03"/>
    <w:rsid w:val="009817DB"/>
    <w:rsid w:val="009C0E72"/>
    <w:rsid w:val="00A3468B"/>
    <w:rsid w:val="00AA242F"/>
    <w:rsid w:val="00AB3293"/>
    <w:rsid w:val="00AD1253"/>
    <w:rsid w:val="00AE00FC"/>
    <w:rsid w:val="00BB422A"/>
    <w:rsid w:val="00BD3116"/>
    <w:rsid w:val="00BE1A75"/>
    <w:rsid w:val="00C0156E"/>
    <w:rsid w:val="00C16DC3"/>
    <w:rsid w:val="00C56B2A"/>
    <w:rsid w:val="00C57F01"/>
    <w:rsid w:val="00D4070F"/>
    <w:rsid w:val="00D532B2"/>
    <w:rsid w:val="00DD0EE8"/>
    <w:rsid w:val="00DE5B11"/>
    <w:rsid w:val="00DF137A"/>
    <w:rsid w:val="00DF52D6"/>
    <w:rsid w:val="00E02B6C"/>
    <w:rsid w:val="00E3479C"/>
    <w:rsid w:val="00E600F0"/>
    <w:rsid w:val="00F54AAC"/>
    <w:rsid w:val="00F54FA7"/>
    <w:rsid w:val="00F8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CC3227-7CE1-4570-8A4F-328D394B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AAC"/>
  </w:style>
  <w:style w:type="paragraph" w:styleId="Heading1">
    <w:name w:val="heading 1"/>
    <w:basedOn w:val="Normal"/>
    <w:next w:val="Normal"/>
    <w:qFormat/>
    <w:rsid w:val="00F54AAC"/>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2B6C"/>
    <w:rPr>
      <w:color w:val="0000FF"/>
      <w:u w:val="single"/>
    </w:rPr>
  </w:style>
  <w:style w:type="paragraph" w:styleId="BalloonText">
    <w:name w:val="Balloon Text"/>
    <w:basedOn w:val="Normal"/>
    <w:semiHidden/>
    <w:rsid w:val="00E60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41205">
      <w:bodyDiv w:val="1"/>
      <w:marLeft w:val="0"/>
      <w:marRight w:val="0"/>
      <w:marTop w:val="0"/>
      <w:marBottom w:val="0"/>
      <w:divBdr>
        <w:top w:val="none" w:sz="0" w:space="0" w:color="auto"/>
        <w:left w:val="none" w:sz="0" w:space="0" w:color="auto"/>
        <w:bottom w:val="none" w:sz="0" w:space="0" w:color="auto"/>
        <w:right w:val="none" w:sz="0" w:space="0" w:color="auto"/>
      </w:divBdr>
      <w:divsChild>
        <w:div w:id="981037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SBIR Proposal Writing Basics: Developing a Credible Work Plan</vt:lpstr>
    </vt:vector>
  </TitlesOfParts>
  <Company>Greenwood Consulting Group</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Proposal Writing Basics: Developing a Credible Work Plan</dc:title>
  <dc:creator>Jim Greenwood</dc:creator>
  <cp:lastModifiedBy>Gail Greenwood</cp:lastModifiedBy>
  <cp:revision>2</cp:revision>
  <cp:lastPrinted>2012-02-14T15:14:00Z</cp:lastPrinted>
  <dcterms:created xsi:type="dcterms:W3CDTF">2015-04-08T12:59:00Z</dcterms:created>
  <dcterms:modified xsi:type="dcterms:W3CDTF">2015-04-08T12:59:00Z</dcterms:modified>
</cp:coreProperties>
</file>